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D5F" w:rsidRDefault="00071D5F" w:rsidP="00071D5F">
      <w:pPr>
        <w:spacing w:line="360" w:lineRule="auto"/>
        <w:jc w:val="center"/>
        <w:rPr>
          <w:rFonts w:eastAsia="Calibri"/>
          <w:b/>
          <w:sz w:val="32"/>
          <w:szCs w:val="32"/>
        </w:rPr>
      </w:pPr>
      <w:r w:rsidRPr="00617F6B">
        <w:rPr>
          <w:rFonts w:eastAsia="Calibri"/>
          <w:b/>
          <w:sz w:val="32"/>
          <w:szCs w:val="32"/>
        </w:rPr>
        <w:t>Классный час «Мир вокруг нас»</w:t>
      </w:r>
    </w:p>
    <w:p w:rsidR="00092D4D" w:rsidRDefault="00092D4D" w:rsidP="00071D5F">
      <w:pPr>
        <w:spacing w:line="360" w:lineRule="auto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 xml:space="preserve">Подготовила Шпуй О.А. </w:t>
      </w:r>
    </w:p>
    <w:p w:rsidR="00092D4D" w:rsidRPr="00092D4D" w:rsidRDefault="00092D4D" w:rsidP="00071D5F">
      <w:pPr>
        <w:spacing w:line="360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Классный руководитель 5 </w:t>
      </w:r>
      <w:proofErr w:type="gramStart"/>
      <w:r>
        <w:rPr>
          <w:rFonts w:eastAsia="Calibri"/>
          <w:b/>
          <w:sz w:val="24"/>
          <w:szCs w:val="24"/>
        </w:rPr>
        <w:t>в</w:t>
      </w:r>
      <w:proofErr w:type="gramEnd"/>
    </w:p>
    <w:p w:rsidR="00071D5F" w:rsidRPr="00092D4D" w:rsidRDefault="00071D5F" w:rsidP="00071D5F">
      <w:pPr>
        <w:spacing w:line="360" w:lineRule="auto"/>
        <w:ind w:firstLine="540"/>
        <w:rPr>
          <w:rFonts w:eastAsia="Calibri"/>
          <w:sz w:val="24"/>
          <w:szCs w:val="24"/>
        </w:rPr>
      </w:pPr>
      <w:r w:rsidRPr="00092D4D">
        <w:rPr>
          <w:rFonts w:eastAsia="Calibri"/>
          <w:b/>
          <w:sz w:val="24"/>
          <w:szCs w:val="24"/>
        </w:rPr>
        <w:t>Тема:</w:t>
      </w:r>
      <w:r w:rsidRPr="00092D4D">
        <w:rPr>
          <w:rFonts w:eastAsia="Calibri"/>
          <w:sz w:val="24"/>
          <w:szCs w:val="24"/>
        </w:rPr>
        <w:t xml:space="preserve"> </w:t>
      </w:r>
      <w:r w:rsidRPr="00092D4D">
        <w:rPr>
          <w:rFonts w:eastAsia="Calibri"/>
          <w:sz w:val="24"/>
          <w:szCs w:val="24"/>
          <w:u w:val="single"/>
        </w:rPr>
        <w:t>Мир вокруг нас</w:t>
      </w:r>
    </w:p>
    <w:p w:rsidR="00071D5F" w:rsidRPr="00092D4D" w:rsidRDefault="00071D5F" w:rsidP="00071D5F">
      <w:pPr>
        <w:spacing w:line="360" w:lineRule="auto"/>
        <w:ind w:firstLine="540"/>
        <w:rPr>
          <w:rFonts w:eastAsia="Calibri"/>
          <w:sz w:val="24"/>
          <w:szCs w:val="24"/>
        </w:rPr>
      </w:pPr>
      <w:r w:rsidRPr="00092D4D">
        <w:rPr>
          <w:rFonts w:eastAsia="Calibri"/>
          <w:b/>
          <w:sz w:val="24"/>
          <w:szCs w:val="24"/>
        </w:rPr>
        <w:t>Цель:</w:t>
      </w:r>
      <w:r w:rsidRPr="00092D4D">
        <w:rPr>
          <w:rFonts w:eastAsia="Calibri"/>
          <w:sz w:val="24"/>
          <w:szCs w:val="24"/>
        </w:rPr>
        <w:t xml:space="preserve"> - раскрыть величие и красоту родной природы;</w:t>
      </w:r>
    </w:p>
    <w:p w:rsidR="00071D5F" w:rsidRPr="00092D4D" w:rsidRDefault="00071D5F" w:rsidP="00071D5F">
      <w:pPr>
        <w:spacing w:line="360" w:lineRule="auto"/>
        <w:ind w:firstLine="540"/>
        <w:rPr>
          <w:rFonts w:eastAsia="Calibri"/>
          <w:sz w:val="24"/>
          <w:szCs w:val="24"/>
        </w:rPr>
      </w:pPr>
      <w:r w:rsidRPr="00092D4D">
        <w:rPr>
          <w:rFonts w:eastAsia="Calibri"/>
          <w:sz w:val="24"/>
          <w:szCs w:val="24"/>
        </w:rPr>
        <w:t xml:space="preserve">           - развивать эстетическое восприятие природы, способность видеть и чувствовать ее красоту как гармонию форм, красок, запахов;</w:t>
      </w:r>
    </w:p>
    <w:p w:rsidR="00071D5F" w:rsidRPr="00092D4D" w:rsidRDefault="00071D5F" w:rsidP="00071D5F">
      <w:pPr>
        <w:spacing w:line="360" w:lineRule="auto"/>
        <w:ind w:firstLine="540"/>
        <w:rPr>
          <w:rFonts w:eastAsia="Calibri"/>
          <w:sz w:val="24"/>
          <w:szCs w:val="24"/>
        </w:rPr>
      </w:pPr>
      <w:r w:rsidRPr="00092D4D">
        <w:rPr>
          <w:rFonts w:eastAsia="Calibri"/>
          <w:sz w:val="24"/>
          <w:szCs w:val="24"/>
        </w:rPr>
        <w:t xml:space="preserve">           - воспитывать экологическую культуру, активное, действенное, чуткое и бережное участие в сохранении и улучшении природы</w:t>
      </w:r>
    </w:p>
    <w:p w:rsidR="00071D5F" w:rsidRPr="00092D4D" w:rsidRDefault="00071D5F" w:rsidP="00071D5F">
      <w:pPr>
        <w:tabs>
          <w:tab w:val="left" w:pos="7740"/>
        </w:tabs>
        <w:spacing w:line="360" w:lineRule="auto"/>
        <w:ind w:firstLine="540"/>
        <w:jc w:val="both"/>
        <w:rPr>
          <w:rFonts w:eastAsia="Calibri"/>
          <w:b/>
          <w:sz w:val="24"/>
          <w:szCs w:val="24"/>
        </w:rPr>
      </w:pPr>
      <w:r w:rsidRPr="00092D4D">
        <w:rPr>
          <w:rFonts w:eastAsia="Calibri"/>
          <w:b/>
          <w:sz w:val="24"/>
          <w:szCs w:val="24"/>
        </w:rPr>
        <w:t>1. Вступительное слово учителя.</w:t>
      </w:r>
    </w:p>
    <w:p w:rsidR="00071D5F" w:rsidRPr="00092D4D" w:rsidRDefault="00071D5F" w:rsidP="00071D5F">
      <w:pPr>
        <w:rPr>
          <w:sz w:val="24"/>
          <w:szCs w:val="24"/>
        </w:rPr>
      </w:pPr>
      <w:r w:rsidRPr="00092D4D">
        <w:rPr>
          <w:rFonts w:eastAsia="Calibri"/>
          <w:sz w:val="24"/>
          <w:szCs w:val="24"/>
        </w:rPr>
        <w:t>Каждый человек видит и любит мир вокруг себя по-своему. Но не все осознают,  единство человека и природы</w:t>
      </w:r>
      <w:proofErr w:type="gramStart"/>
      <w:r w:rsidRPr="00092D4D">
        <w:rPr>
          <w:rFonts w:eastAsia="Calibri"/>
          <w:sz w:val="24"/>
          <w:szCs w:val="24"/>
        </w:rPr>
        <w:t>… П</w:t>
      </w:r>
      <w:proofErr w:type="gramEnd"/>
      <w:r w:rsidRPr="00092D4D">
        <w:rPr>
          <w:rFonts w:eastAsia="Calibri"/>
          <w:sz w:val="24"/>
          <w:szCs w:val="24"/>
        </w:rPr>
        <w:t>оэтому и случаются экологические катастрофы: частые тайфуны, смерчи, землетрясения, оползни, наводнения, снежные обвалы. А как вы думаете, почему такие катастрофы стали частыми. (</w:t>
      </w:r>
      <w:proofErr w:type="gramStart"/>
      <w:r w:rsidRPr="00092D4D">
        <w:rPr>
          <w:rFonts w:eastAsia="Calibri"/>
          <w:sz w:val="24"/>
          <w:szCs w:val="24"/>
        </w:rPr>
        <w:t>Нарушен</w:t>
      </w:r>
      <w:proofErr w:type="gramEnd"/>
      <w:r w:rsidRPr="00092D4D">
        <w:rPr>
          <w:rFonts w:eastAsia="Calibri"/>
          <w:sz w:val="24"/>
          <w:szCs w:val="24"/>
        </w:rPr>
        <w:t xml:space="preserve"> </w:t>
      </w:r>
      <w:proofErr w:type="spellStart"/>
      <w:r w:rsidRPr="00092D4D">
        <w:rPr>
          <w:rFonts w:eastAsia="Calibri"/>
          <w:sz w:val="24"/>
          <w:szCs w:val="24"/>
        </w:rPr>
        <w:t>экобаланс</w:t>
      </w:r>
      <w:proofErr w:type="spellEnd"/>
      <w:r w:rsidRPr="00092D4D">
        <w:rPr>
          <w:rFonts w:eastAsia="Calibri"/>
          <w:sz w:val="24"/>
          <w:szCs w:val="24"/>
        </w:rPr>
        <w:t>) В чем  они проявляются? А всегда ли мы осознаем, как тесно связаны с природой, как зависим от нее? Природа дает нам не только средства труда, продукты питания, здоровье, но и обогащает нас духовно, доставляет своей красотой радость и является источником творческого вдохновения.</w:t>
      </w:r>
    </w:p>
    <w:p w:rsidR="00071D5F" w:rsidRDefault="00071D5F" w:rsidP="00071D5F">
      <w:pPr>
        <w:spacing w:line="360" w:lineRule="auto"/>
        <w:ind w:firstLine="540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Слайд 1</w:t>
      </w:r>
      <w:r w:rsidR="00335F0C" w:rsidRPr="00092D4D">
        <w:rPr>
          <w:sz w:val="24"/>
          <w:szCs w:val="24"/>
        </w:rPr>
        <w:t>,2</w:t>
      </w:r>
    </w:p>
    <w:p w:rsidR="00092D4D" w:rsidRPr="00092D4D" w:rsidRDefault="00092D4D" w:rsidP="00071D5F">
      <w:pPr>
        <w:spacing w:line="360" w:lineRule="auto"/>
        <w:ind w:firstLine="540"/>
        <w:jc w:val="both"/>
        <w:rPr>
          <w:sz w:val="24"/>
          <w:szCs w:val="24"/>
        </w:rPr>
      </w:pPr>
    </w:p>
    <w:p w:rsidR="00071D5F" w:rsidRPr="00092D4D" w:rsidRDefault="00071D5F" w:rsidP="00071D5F">
      <w:pPr>
        <w:spacing w:line="360" w:lineRule="auto"/>
        <w:ind w:firstLine="540"/>
        <w:jc w:val="both"/>
        <w:rPr>
          <w:rFonts w:eastAsia="Calibri"/>
          <w:sz w:val="24"/>
          <w:szCs w:val="24"/>
        </w:rPr>
      </w:pPr>
      <w:proofErr w:type="gramStart"/>
      <w:r w:rsidRPr="00092D4D">
        <w:rPr>
          <w:rFonts w:eastAsia="Calibri"/>
          <w:sz w:val="24"/>
          <w:szCs w:val="24"/>
        </w:rPr>
        <w:t>«Перед человеком, - писал В.А.Сухомлинский, открылась радость жизни потому, что он услышал шепот листьев и песню кузнечика, журчание весеннего ручейка и переливы серебряных колокольчиков, жаворонка в горячем летнем небе, шуршание снежинок  и стон метели за окном, ласковое плескание волны и торжественную тишину ночи…»  Не всем раскрывается эта красота, а только тем, кто может не просто смотреть и слушать, а</w:t>
      </w:r>
      <w:proofErr w:type="gramEnd"/>
      <w:r w:rsidRPr="00092D4D">
        <w:rPr>
          <w:rFonts w:eastAsia="Calibri"/>
          <w:sz w:val="24"/>
          <w:szCs w:val="24"/>
        </w:rPr>
        <w:t xml:space="preserve"> умеет видеть и слышать, кто пытливо вглядывается в мир, наблюдает и вдумчиво исследует гармонию форм, красок и звуков природы.</w:t>
      </w:r>
    </w:p>
    <w:p w:rsidR="00071D5F" w:rsidRPr="00092D4D" w:rsidRDefault="00071D5F" w:rsidP="00071D5F">
      <w:pPr>
        <w:rPr>
          <w:sz w:val="24"/>
          <w:szCs w:val="24"/>
        </w:rPr>
      </w:pPr>
      <w:r w:rsidRPr="00092D4D">
        <w:rPr>
          <w:rFonts w:eastAsia="Calibri"/>
          <w:sz w:val="24"/>
          <w:szCs w:val="24"/>
        </w:rPr>
        <w:t>Вот как видят природу те, кто ее любит, внимательно наблюдает и изучает.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rFonts w:eastAsia="Calibri"/>
          <w:sz w:val="24"/>
          <w:szCs w:val="24"/>
        </w:rPr>
      </w:pPr>
      <w:r w:rsidRPr="00092D4D">
        <w:rPr>
          <w:rFonts w:eastAsia="Calibri"/>
          <w:sz w:val="24"/>
          <w:szCs w:val="24"/>
        </w:rPr>
        <w:t xml:space="preserve">Черствый и эстетический неразвитый человек ничего не увидит в лесу, кроме деревьев, в реке ничего, кроме воды, в небе ничего, кроме облаков. Вдумчивый, пытливый наблюдатель открывает для себя мир, полный удивительных и неожиданных открытий. 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sz w:val="24"/>
          <w:szCs w:val="24"/>
        </w:rPr>
      </w:pPr>
      <w:r w:rsidRPr="00092D4D">
        <w:rPr>
          <w:rFonts w:eastAsia="Calibri"/>
          <w:sz w:val="24"/>
          <w:szCs w:val="24"/>
        </w:rPr>
        <w:lastRenderedPageBreak/>
        <w:t>Тот, кто любит природу, наблюдает за ней постоянно. И каждый раз видит удивительное событие.</w:t>
      </w:r>
    </w:p>
    <w:p w:rsidR="00335F0C" w:rsidRPr="00092D4D" w:rsidRDefault="00335F0C" w:rsidP="00335F0C">
      <w:pPr>
        <w:pStyle w:val="a5"/>
        <w:spacing w:line="360" w:lineRule="auto"/>
        <w:rPr>
          <w:sz w:val="24"/>
        </w:rPr>
      </w:pPr>
      <w:r w:rsidRPr="00092D4D">
        <w:rPr>
          <w:sz w:val="24"/>
        </w:rPr>
        <w:t>Окружающая нас природа – это наше общее достояние, общий дом. И от нас, живущих в этом  доме, зависит, хорошо ли нам в нем. А хорошо будет в нем лишь тогда, когда каждый из нас почувствует ответственность за сохранность природы, самой планеты Земля.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rFonts w:eastAsia="Calibri"/>
          <w:sz w:val="24"/>
          <w:szCs w:val="24"/>
        </w:rPr>
      </w:pPr>
      <w:r w:rsidRPr="00092D4D">
        <w:rPr>
          <w:rFonts w:eastAsia="Calibri"/>
          <w:sz w:val="24"/>
          <w:szCs w:val="24"/>
        </w:rPr>
        <w:t>Трудная проблема встала перед человечеством. Прошлое столетие оказалось неподготовленным для ее решения. Мы на каждом шагу показывали незнание многих законов природы. Но более опасное – наше равнодушие, нежелание задуматься над будущим, над тем, что оставим мы потомкам.</w:t>
      </w:r>
    </w:p>
    <w:p w:rsidR="00335F0C" w:rsidRDefault="00335F0C" w:rsidP="00335F0C">
      <w:pPr>
        <w:spacing w:line="360" w:lineRule="auto"/>
        <w:ind w:firstLine="540"/>
        <w:jc w:val="both"/>
        <w:rPr>
          <w:rFonts w:eastAsia="Calibri"/>
          <w:sz w:val="24"/>
          <w:szCs w:val="24"/>
        </w:rPr>
      </w:pPr>
      <w:r w:rsidRPr="00092D4D">
        <w:rPr>
          <w:rFonts w:eastAsia="Calibri"/>
          <w:sz w:val="24"/>
          <w:szCs w:val="24"/>
        </w:rPr>
        <w:t>Слайд 3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Какие примеры сами  можете привести? (ответы детей)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sz w:val="24"/>
          <w:szCs w:val="24"/>
        </w:rPr>
      </w:pPr>
      <w:r w:rsidRPr="00092D4D">
        <w:rPr>
          <w:sz w:val="24"/>
          <w:szCs w:val="24"/>
        </w:rPr>
        <w:t xml:space="preserve">Гибнут моря, озера, малые реки. Безвозвратно исчезают сотни тысяч видов растений. Вырублена почти половина всех существующих лесов. Ну почему же так случилось? 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sz w:val="24"/>
          <w:szCs w:val="24"/>
        </w:rPr>
      </w:pPr>
      <w:r w:rsidRPr="00092D4D">
        <w:rPr>
          <w:sz w:val="24"/>
          <w:szCs w:val="24"/>
        </w:rPr>
        <w:t xml:space="preserve">Кто виноват? Мы все. Природа богата. Мы думаем, нужно брать, брать, брать. Реки текут не туда. 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На гробнице фараона были высечены слова: «Я никогда не перегораживал текущей воды». Это завещание нам потомкам. Это призыв сохранить первозданность природы, призыв к разуму. Это заключает в себе все то, что понимаем мы под выражением «экологическая культура».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sz w:val="24"/>
          <w:szCs w:val="24"/>
        </w:rPr>
      </w:pPr>
      <w:r w:rsidRPr="00092D4D">
        <w:rPr>
          <w:sz w:val="24"/>
          <w:szCs w:val="24"/>
        </w:rPr>
        <w:t xml:space="preserve">Экология… Мы часто слышим это слово. Что же оно означает? </w:t>
      </w:r>
      <w:proofErr w:type="gramStart"/>
      <w:r w:rsidRPr="00092D4D">
        <w:rPr>
          <w:sz w:val="24"/>
          <w:szCs w:val="24"/>
        </w:rPr>
        <w:t>(Ответы детей)</w:t>
      </w:r>
      <w:r w:rsidRPr="00092D4D">
        <w:rPr>
          <w:b/>
          <w:sz w:val="24"/>
          <w:szCs w:val="24"/>
        </w:rPr>
        <w:t>)</w:t>
      </w:r>
      <w:r w:rsidRPr="00092D4D">
        <w:rPr>
          <w:sz w:val="24"/>
          <w:szCs w:val="24"/>
        </w:rPr>
        <w:t xml:space="preserve"> «</w:t>
      </w:r>
      <w:proofErr w:type="spellStart"/>
      <w:r w:rsidRPr="00092D4D">
        <w:rPr>
          <w:sz w:val="24"/>
          <w:szCs w:val="24"/>
        </w:rPr>
        <w:t>Экос</w:t>
      </w:r>
      <w:proofErr w:type="spellEnd"/>
      <w:r w:rsidRPr="00092D4D">
        <w:rPr>
          <w:sz w:val="24"/>
          <w:szCs w:val="24"/>
        </w:rPr>
        <w:t>» - по-гречески жилище, «логос» - наука.</w:t>
      </w:r>
      <w:proofErr w:type="gramEnd"/>
      <w:r w:rsidRPr="00092D4D">
        <w:rPr>
          <w:sz w:val="24"/>
          <w:szCs w:val="24"/>
        </w:rPr>
        <w:t xml:space="preserve"> Наука о жилищных условиях организмов. Значит, экология – наука, дающая человеку возможность жить с природой в полном согласии. Соблюдать все её законы – это и есть экологическая культура.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sz w:val="24"/>
          <w:szCs w:val="24"/>
        </w:rPr>
      </w:pPr>
      <w:r w:rsidRPr="00092D4D">
        <w:rPr>
          <w:sz w:val="24"/>
          <w:szCs w:val="24"/>
        </w:rPr>
        <w:t xml:space="preserve">Мы живем странно, неправильно: охраняем </w:t>
      </w:r>
      <w:proofErr w:type="gramStart"/>
      <w:r w:rsidRPr="00092D4D">
        <w:rPr>
          <w:sz w:val="24"/>
          <w:szCs w:val="24"/>
        </w:rPr>
        <w:t>ценное</w:t>
      </w:r>
      <w:proofErr w:type="gramEnd"/>
      <w:r w:rsidRPr="00092D4D">
        <w:rPr>
          <w:sz w:val="24"/>
          <w:szCs w:val="24"/>
        </w:rPr>
        <w:t xml:space="preserve">, а бесценное не охраняем. Если природе становиться плохо, непременно будет плохо и нам, людям. </w:t>
      </w:r>
    </w:p>
    <w:p w:rsidR="00071D5F" w:rsidRPr="00092D4D" w:rsidRDefault="00071D5F" w:rsidP="00071D5F">
      <w:pPr>
        <w:rPr>
          <w:sz w:val="24"/>
          <w:szCs w:val="24"/>
        </w:rPr>
      </w:pPr>
      <w:r w:rsidRPr="00092D4D">
        <w:rPr>
          <w:sz w:val="24"/>
          <w:szCs w:val="24"/>
        </w:rPr>
        <w:t>Слайд</w:t>
      </w:r>
      <w:r w:rsidR="00335F0C" w:rsidRPr="00092D4D">
        <w:rPr>
          <w:sz w:val="24"/>
          <w:szCs w:val="24"/>
        </w:rPr>
        <w:t xml:space="preserve"> 4</w:t>
      </w:r>
      <w:r w:rsidR="001B5241" w:rsidRPr="001B5241">
        <w:rPr>
          <w:lang w:eastAsia="ru-RU"/>
        </w:rPr>
        <w:t xml:space="preserve"> </w:t>
      </w:r>
    </w:p>
    <w:p w:rsidR="00071D5F" w:rsidRPr="00092D4D" w:rsidRDefault="00071D5F" w:rsidP="00071D5F">
      <w:pPr>
        <w:rPr>
          <w:sz w:val="24"/>
          <w:szCs w:val="24"/>
        </w:rPr>
      </w:pPr>
      <w:r w:rsidRPr="00092D4D">
        <w:rPr>
          <w:sz w:val="24"/>
          <w:szCs w:val="24"/>
        </w:rPr>
        <w:t>Поэтому указом президента РФ 2013 год стал годом Охраны окружающей среды</w:t>
      </w:r>
    </w:p>
    <w:p w:rsidR="00071D5F" w:rsidRPr="00092D4D" w:rsidRDefault="00071D5F" w:rsidP="00071D5F">
      <w:pPr>
        <w:rPr>
          <w:rFonts w:eastAsia="Times New Roman"/>
          <w:sz w:val="24"/>
          <w:szCs w:val="24"/>
          <w:lang w:eastAsia="ru-RU"/>
        </w:rPr>
      </w:pPr>
      <w:r w:rsidRPr="00092D4D">
        <w:rPr>
          <w:sz w:val="24"/>
          <w:szCs w:val="24"/>
        </w:rPr>
        <w:t xml:space="preserve">Эмблемой этого года стала работа жителя нашего города </w:t>
      </w:r>
      <w:r w:rsidRPr="00092D4D">
        <w:rPr>
          <w:rFonts w:eastAsia="Times New Roman"/>
          <w:sz w:val="24"/>
          <w:szCs w:val="24"/>
          <w:lang w:eastAsia="ru-RU"/>
        </w:rPr>
        <w:t>Ежов Денис Николаевича.</w:t>
      </w:r>
    </w:p>
    <w:p w:rsidR="00071D5F" w:rsidRPr="00092D4D" w:rsidRDefault="00335F0C">
      <w:pPr>
        <w:rPr>
          <w:rFonts w:eastAsia="Times New Roman"/>
          <w:sz w:val="24"/>
          <w:szCs w:val="24"/>
          <w:lang w:eastAsia="ru-RU"/>
        </w:rPr>
      </w:pPr>
      <w:r w:rsidRPr="00092D4D">
        <w:rPr>
          <w:rFonts w:eastAsia="Times New Roman"/>
          <w:sz w:val="24"/>
          <w:szCs w:val="24"/>
          <w:lang w:eastAsia="ru-RU"/>
        </w:rPr>
        <w:t>Слайд 5</w:t>
      </w:r>
    </w:p>
    <w:p w:rsidR="00071D5F" w:rsidRPr="00092D4D" w:rsidRDefault="00071D5F">
      <w:pPr>
        <w:rPr>
          <w:rFonts w:eastAsia="Times New Roman"/>
          <w:sz w:val="24"/>
          <w:szCs w:val="24"/>
          <w:lang w:eastAsia="ru-RU"/>
        </w:rPr>
      </w:pPr>
      <w:r w:rsidRPr="00092D4D">
        <w:rPr>
          <w:rFonts w:eastAsia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76450" cy="19335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5174" t="21937" r="39872" b="20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D4D" w:rsidRDefault="005F3EA9" w:rsidP="00335F0C">
      <w:pPr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092D4D">
        <w:rPr>
          <w:rFonts w:eastAsia="Times New Roman"/>
          <w:sz w:val="24"/>
          <w:szCs w:val="24"/>
          <w:lang w:eastAsia="ru-RU"/>
        </w:rPr>
        <w:t xml:space="preserve">По замыслу победителя конкурса, эмблема несет важную смысловую нагрузку – единство: чтобы изменить экологическую ситуацию в стране, необходимо объединиться всем жителям нашей Родины. На эмблеме изображены очертания России без подразделения на регионы и города. Объединив силы, мы сможем противостоять тотальному загрязнению окружающей среды. </w:t>
      </w:r>
    </w:p>
    <w:p w:rsidR="00092D4D" w:rsidRDefault="005F3EA9" w:rsidP="00335F0C">
      <w:pPr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092D4D">
        <w:rPr>
          <w:rFonts w:eastAsia="Times New Roman"/>
          <w:sz w:val="24"/>
          <w:szCs w:val="24"/>
          <w:lang w:eastAsia="ru-RU"/>
        </w:rPr>
        <w:t xml:space="preserve">Под окружностью автор подразумевает земной шар. В борьбе с экологическими проблемами должен участвовать каждый человек на Земле. Росток символизирует возрождение экологического процветания. Цветовое оформление эмблемы основано на цветах флага Российской Федерации, а также зеленом цвете, символизирующем природу, зарождение жизни. 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b/>
          <w:sz w:val="24"/>
          <w:szCs w:val="24"/>
        </w:rPr>
      </w:pPr>
      <w:r w:rsidRPr="00092D4D">
        <w:rPr>
          <w:b/>
          <w:sz w:val="24"/>
          <w:szCs w:val="24"/>
        </w:rPr>
        <w:t>3. Слово учителя.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sz w:val="24"/>
          <w:szCs w:val="24"/>
        </w:rPr>
      </w:pPr>
      <w:r w:rsidRPr="00092D4D">
        <w:rPr>
          <w:sz w:val="24"/>
          <w:szCs w:val="24"/>
        </w:rPr>
        <w:t xml:space="preserve">Так жить, как жили до сих пор, - варварски относясь к природе нельзя! Каждому необходимо образумиться, одуматься, заняться конкретным делом во имя спасения природы. Вот что пишет </w:t>
      </w:r>
      <w:proofErr w:type="spellStart"/>
      <w:r w:rsidRPr="00092D4D">
        <w:rPr>
          <w:sz w:val="24"/>
          <w:szCs w:val="24"/>
        </w:rPr>
        <w:t>Нугуман</w:t>
      </w:r>
      <w:proofErr w:type="spellEnd"/>
      <w:r w:rsidRPr="00092D4D">
        <w:rPr>
          <w:sz w:val="24"/>
          <w:szCs w:val="24"/>
        </w:rPr>
        <w:t xml:space="preserve"> Мусин в романе «Вечный лес»: «Человек мой! Хозяин земли своей! Вижу, что ты начинаешь заботиться о жизни грядущих поколений. Для того</w:t>
      </w:r>
      <w:proofErr w:type="gramStart"/>
      <w:r w:rsidRPr="00092D4D">
        <w:rPr>
          <w:sz w:val="24"/>
          <w:szCs w:val="24"/>
        </w:rPr>
        <w:t>,</w:t>
      </w:r>
      <w:proofErr w:type="gramEnd"/>
      <w:r w:rsidRPr="00092D4D">
        <w:rPr>
          <w:sz w:val="24"/>
          <w:szCs w:val="24"/>
        </w:rPr>
        <w:t xml:space="preserve"> чтобы все люди были счастливы, жили в мире, любви и дружбе, твои пращуры, прадеды, деды и отцы веками боролись, лучшие из лучших отдавали свои жизни за это святое дело. И коли уж встал ты на защиту красоты матери – земли, на защиту её здоровья, её прекрасного лика, на полпути не останавливайся, какие бы преграды не встретились на твоем пути, какие бы беды  тебе не грозили!» </w:t>
      </w:r>
    </w:p>
    <w:p w:rsidR="001B5241" w:rsidRDefault="00335F0C" w:rsidP="00335F0C">
      <w:pPr>
        <w:spacing w:line="360" w:lineRule="auto"/>
        <w:ind w:firstLine="540"/>
        <w:jc w:val="both"/>
        <w:rPr>
          <w:b/>
          <w:i/>
          <w:snapToGrid w:val="0"/>
          <w:sz w:val="24"/>
          <w:szCs w:val="24"/>
        </w:rPr>
      </w:pPr>
      <w:r w:rsidRPr="00092D4D">
        <w:rPr>
          <w:sz w:val="24"/>
          <w:szCs w:val="24"/>
        </w:rPr>
        <w:t xml:space="preserve"> </w:t>
      </w:r>
      <w:r w:rsidRPr="00092D4D">
        <w:rPr>
          <w:snapToGrid w:val="0"/>
          <w:sz w:val="24"/>
          <w:szCs w:val="24"/>
        </w:rPr>
        <w:t xml:space="preserve">К сожалению, очень долго человек жил с уверенностью в том, что не надо ждать милостей от природы, надо брать их самому. Поэтому на протяжении многих лет он брал от природы все, что хотел, ничего не давая взамен. И вот теперь в результате бездумной и бесхозяйственной деятельности человека гибнет наша планета. Многие растения и животные исчезли совсем или находятся на грани вымирания. Вот поэтому люди, которые </w:t>
      </w:r>
      <w:r w:rsidRPr="00092D4D">
        <w:rPr>
          <w:snapToGrid w:val="0"/>
          <w:sz w:val="24"/>
          <w:szCs w:val="24"/>
        </w:rPr>
        <w:lastRenderedPageBreak/>
        <w:t xml:space="preserve">не могут равнодушно смотреть на гибель живой природы, создали несколько томов Красной книги, куда были занесены эти растения и животные. Красный цвет книги – знак опасности, который приказывает нам: «Остановись!» </w:t>
      </w:r>
      <w:r w:rsidRPr="00092D4D">
        <w:rPr>
          <w:b/>
          <w:i/>
          <w:snapToGrid w:val="0"/>
          <w:sz w:val="24"/>
          <w:szCs w:val="24"/>
        </w:rPr>
        <w:t>(Сообщение о Красной книге)</w:t>
      </w:r>
    </w:p>
    <w:p w:rsidR="001B5241" w:rsidRDefault="00335F0C" w:rsidP="00335F0C">
      <w:pPr>
        <w:spacing w:line="360" w:lineRule="auto"/>
        <w:ind w:firstLine="540"/>
        <w:jc w:val="both"/>
        <w:rPr>
          <w:b/>
          <w:snapToGrid w:val="0"/>
          <w:sz w:val="24"/>
          <w:szCs w:val="24"/>
        </w:rPr>
      </w:pPr>
      <w:r w:rsidRPr="00092D4D">
        <w:rPr>
          <w:b/>
          <w:snapToGrid w:val="0"/>
          <w:sz w:val="24"/>
          <w:szCs w:val="24"/>
        </w:rPr>
        <w:t>(Слайд</w:t>
      </w:r>
      <w:r w:rsidR="007858FC" w:rsidRPr="00092D4D">
        <w:rPr>
          <w:b/>
          <w:snapToGrid w:val="0"/>
          <w:sz w:val="24"/>
          <w:szCs w:val="24"/>
        </w:rPr>
        <w:t xml:space="preserve"> 6</w:t>
      </w:r>
      <w:r w:rsidRPr="00092D4D">
        <w:rPr>
          <w:b/>
          <w:snapToGrid w:val="0"/>
          <w:sz w:val="24"/>
          <w:szCs w:val="24"/>
        </w:rPr>
        <w:t xml:space="preserve">) </w:t>
      </w:r>
    </w:p>
    <w:p w:rsidR="001B5241" w:rsidRDefault="001B5241" w:rsidP="00335F0C">
      <w:pPr>
        <w:spacing w:line="360" w:lineRule="auto"/>
        <w:ind w:firstLine="540"/>
        <w:jc w:val="both"/>
        <w:rPr>
          <w:b/>
          <w:snapToGrid w:val="0"/>
          <w:sz w:val="24"/>
          <w:szCs w:val="24"/>
        </w:rPr>
      </w:pPr>
    </w:p>
    <w:p w:rsidR="00335F0C" w:rsidRPr="00092D4D" w:rsidRDefault="00335F0C" w:rsidP="00335F0C">
      <w:pPr>
        <w:spacing w:line="360" w:lineRule="auto"/>
        <w:ind w:firstLine="540"/>
        <w:jc w:val="both"/>
        <w:rPr>
          <w:sz w:val="24"/>
          <w:szCs w:val="24"/>
        </w:rPr>
      </w:pPr>
      <w:proofErr w:type="gramStart"/>
      <w:r w:rsidRPr="00092D4D">
        <w:rPr>
          <w:sz w:val="24"/>
          <w:szCs w:val="24"/>
        </w:rPr>
        <w:t>(</w:t>
      </w:r>
      <w:r w:rsidRPr="00092D4D">
        <w:rPr>
          <w:sz w:val="24"/>
          <w:szCs w:val="24"/>
          <w:lang w:val="en-US"/>
        </w:rPr>
        <w:t>I</w:t>
      </w:r>
      <w:r w:rsidRPr="00092D4D">
        <w:rPr>
          <w:sz w:val="24"/>
          <w:szCs w:val="24"/>
        </w:rPr>
        <w:t xml:space="preserve"> том Красной книги вышел в 1966г., 5 томов «Млекопитающие», «Птицы», «Земноводные и пресмыкающиеся», «Рыбы», «Высшие растения»; первое издание «Красной книги» в СССР вышло в 1978 году.</w:t>
      </w:r>
      <w:proofErr w:type="gramEnd"/>
      <w:r w:rsidRPr="00092D4D">
        <w:rPr>
          <w:sz w:val="24"/>
          <w:szCs w:val="24"/>
        </w:rPr>
        <w:t xml:space="preserve"> </w:t>
      </w:r>
      <w:proofErr w:type="gramStart"/>
      <w:r w:rsidRPr="00092D4D">
        <w:rPr>
          <w:sz w:val="24"/>
          <w:szCs w:val="24"/>
        </w:rPr>
        <w:t xml:space="preserve">В книгу были включены 150 видов млекопитающих, птиц, земноводных, пресмыкающихся) </w:t>
      </w:r>
      <w:proofErr w:type="gramEnd"/>
    </w:p>
    <w:p w:rsidR="00335F0C" w:rsidRPr="00092D4D" w:rsidRDefault="00335F0C" w:rsidP="00335F0C">
      <w:pPr>
        <w:spacing w:line="360" w:lineRule="auto"/>
        <w:jc w:val="both"/>
        <w:rPr>
          <w:b/>
          <w:bCs/>
          <w:sz w:val="24"/>
          <w:szCs w:val="24"/>
        </w:rPr>
      </w:pPr>
      <w:r w:rsidRPr="00092D4D">
        <w:rPr>
          <w:b/>
          <w:bCs/>
          <w:sz w:val="24"/>
          <w:szCs w:val="24"/>
        </w:rPr>
        <w:t xml:space="preserve">Экологическая памятка. </w:t>
      </w:r>
      <w:r w:rsidR="009462B5" w:rsidRPr="00092D4D">
        <w:rPr>
          <w:b/>
          <w:bCs/>
          <w:sz w:val="24"/>
          <w:szCs w:val="24"/>
        </w:rPr>
        <w:t>(Слайд 7</w:t>
      </w:r>
      <w:r w:rsidRPr="00092D4D">
        <w:rPr>
          <w:b/>
          <w:bCs/>
          <w:sz w:val="24"/>
          <w:szCs w:val="24"/>
        </w:rPr>
        <w:t>)</w:t>
      </w:r>
    </w:p>
    <w:p w:rsidR="00335F0C" w:rsidRPr="00092D4D" w:rsidRDefault="00335F0C" w:rsidP="00335F0C">
      <w:pPr>
        <w:widowControl w:val="0"/>
        <w:numPr>
          <w:ilvl w:val="0"/>
          <w:numId w:val="1"/>
        </w:numPr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Не рубить березы из-за сока.</w:t>
      </w:r>
    </w:p>
    <w:p w:rsidR="00335F0C" w:rsidRPr="00092D4D" w:rsidRDefault="00335F0C" w:rsidP="00335F0C">
      <w:pPr>
        <w:widowControl w:val="0"/>
        <w:numPr>
          <w:ilvl w:val="0"/>
          <w:numId w:val="1"/>
        </w:numPr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Не сорить в лесу.</w:t>
      </w:r>
    </w:p>
    <w:p w:rsidR="00335F0C" w:rsidRPr="00092D4D" w:rsidRDefault="00335F0C" w:rsidP="00335F0C">
      <w:pPr>
        <w:widowControl w:val="0"/>
        <w:numPr>
          <w:ilvl w:val="0"/>
          <w:numId w:val="1"/>
        </w:numPr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Тушить костры.</w:t>
      </w:r>
    </w:p>
    <w:p w:rsidR="00335F0C" w:rsidRPr="00092D4D" w:rsidRDefault="00335F0C" w:rsidP="00335F0C">
      <w:pPr>
        <w:widowControl w:val="0"/>
        <w:numPr>
          <w:ilvl w:val="0"/>
          <w:numId w:val="1"/>
        </w:numPr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Не играть со спичками.</w:t>
      </w:r>
    </w:p>
    <w:p w:rsidR="00335F0C" w:rsidRPr="00092D4D" w:rsidRDefault="00335F0C" w:rsidP="00335F0C">
      <w:pPr>
        <w:widowControl w:val="0"/>
        <w:numPr>
          <w:ilvl w:val="0"/>
          <w:numId w:val="1"/>
        </w:numPr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Не засорять реки, речки, не разбивать стекла.</w:t>
      </w:r>
    </w:p>
    <w:p w:rsidR="00335F0C" w:rsidRPr="00092D4D" w:rsidRDefault="00335F0C" w:rsidP="00335F0C">
      <w:pPr>
        <w:widowControl w:val="0"/>
        <w:numPr>
          <w:ilvl w:val="0"/>
          <w:numId w:val="1"/>
        </w:numPr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Не стрелять в птиц и кошек.</w:t>
      </w:r>
    </w:p>
    <w:p w:rsidR="00335F0C" w:rsidRPr="00092D4D" w:rsidRDefault="00335F0C" w:rsidP="00335F0C">
      <w:pPr>
        <w:widowControl w:val="0"/>
        <w:numPr>
          <w:ilvl w:val="0"/>
          <w:numId w:val="1"/>
        </w:numPr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Посадить деревья.</w:t>
      </w:r>
    </w:p>
    <w:p w:rsidR="00335F0C" w:rsidRPr="00092D4D" w:rsidRDefault="00335F0C" w:rsidP="00335F0C">
      <w:pPr>
        <w:widowControl w:val="0"/>
        <w:numPr>
          <w:ilvl w:val="0"/>
          <w:numId w:val="1"/>
        </w:numPr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Не ломать ветки деревьев, кустарников.</w:t>
      </w:r>
    </w:p>
    <w:p w:rsidR="00335F0C" w:rsidRPr="00092D4D" w:rsidRDefault="00335F0C" w:rsidP="00335F0C">
      <w:pPr>
        <w:widowControl w:val="0"/>
        <w:numPr>
          <w:ilvl w:val="0"/>
          <w:numId w:val="1"/>
        </w:numPr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Не рвать охапками цветы.</w:t>
      </w:r>
    </w:p>
    <w:p w:rsidR="00335F0C" w:rsidRPr="00092D4D" w:rsidRDefault="00335F0C" w:rsidP="00335F0C">
      <w:pPr>
        <w:widowControl w:val="0"/>
        <w:autoSpaceDN w:val="0"/>
        <w:adjustRightInd w:val="0"/>
        <w:spacing w:line="360" w:lineRule="auto"/>
        <w:ind w:left="360"/>
        <w:jc w:val="both"/>
        <w:rPr>
          <w:sz w:val="24"/>
          <w:szCs w:val="24"/>
        </w:rPr>
      </w:pPr>
      <w:r w:rsidRPr="00092D4D">
        <w:rPr>
          <w:sz w:val="24"/>
          <w:szCs w:val="24"/>
        </w:rPr>
        <w:t>10. Берегите природу - ведь она как хрупкая планета.</w:t>
      </w:r>
    </w:p>
    <w:p w:rsidR="00335F0C" w:rsidRPr="00092D4D" w:rsidRDefault="00335F0C" w:rsidP="00335F0C">
      <w:pPr>
        <w:tabs>
          <w:tab w:val="left" w:pos="180"/>
          <w:tab w:val="left" w:pos="360"/>
        </w:tabs>
        <w:spacing w:line="360" w:lineRule="auto"/>
        <w:ind w:firstLine="360"/>
        <w:jc w:val="both"/>
        <w:rPr>
          <w:b/>
          <w:bCs/>
          <w:sz w:val="24"/>
          <w:szCs w:val="24"/>
        </w:rPr>
      </w:pPr>
    </w:p>
    <w:p w:rsidR="00335F0C" w:rsidRPr="00092D4D" w:rsidRDefault="00335F0C" w:rsidP="00335F0C">
      <w:pPr>
        <w:tabs>
          <w:tab w:val="left" w:pos="180"/>
          <w:tab w:val="left" w:pos="360"/>
        </w:tabs>
        <w:spacing w:line="360" w:lineRule="auto"/>
        <w:ind w:firstLine="360"/>
        <w:jc w:val="both"/>
        <w:rPr>
          <w:b/>
          <w:bCs/>
          <w:sz w:val="24"/>
          <w:szCs w:val="24"/>
        </w:rPr>
      </w:pPr>
      <w:r w:rsidRPr="00092D4D">
        <w:rPr>
          <w:b/>
          <w:bCs/>
          <w:sz w:val="24"/>
          <w:szCs w:val="24"/>
        </w:rPr>
        <w:t>Итог занятия.</w:t>
      </w:r>
    </w:p>
    <w:p w:rsidR="00335F0C" w:rsidRPr="00092D4D" w:rsidRDefault="00335F0C" w:rsidP="00335F0C">
      <w:pPr>
        <w:spacing w:line="360" w:lineRule="auto"/>
        <w:ind w:firstLine="540"/>
        <w:jc w:val="both"/>
        <w:rPr>
          <w:sz w:val="24"/>
          <w:szCs w:val="24"/>
        </w:rPr>
      </w:pPr>
      <w:r w:rsidRPr="00092D4D">
        <w:rPr>
          <w:sz w:val="24"/>
          <w:szCs w:val="24"/>
        </w:rPr>
        <w:t xml:space="preserve">   Нет ничего прекраснее, чем наша земля.</w:t>
      </w:r>
    </w:p>
    <w:p w:rsidR="00335F0C" w:rsidRPr="00092D4D" w:rsidRDefault="00335F0C" w:rsidP="00335F0C">
      <w:pPr>
        <w:pStyle w:val="2"/>
        <w:spacing w:after="0" w:line="360" w:lineRule="auto"/>
        <w:ind w:right="-58" w:firstLine="567"/>
      </w:pPr>
      <w:r w:rsidRPr="00092D4D">
        <w:rPr>
          <w:lang w:val="ru-RU"/>
        </w:rPr>
        <w:t xml:space="preserve">  </w:t>
      </w:r>
      <w:r w:rsidRPr="00092D4D">
        <w:t>Посмотри, как он хорош,</w:t>
      </w:r>
    </w:p>
    <w:p w:rsidR="00335F0C" w:rsidRPr="00092D4D" w:rsidRDefault="00335F0C" w:rsidP="00335F0C">
      <w:pPr>
        <w:pStyle w:val="2"/>
        <w:spacing w:after="0" w:line="360" w:lineRule="auto"/>
        <w:ind w:right="-58" w:firstLine="567"/>
      </w:pPr>
      <w:r w:rsidRPr="00092D4D">
        <w:t xml:space="preserve">  Край, в котором ты живешь</w:t>
      </w:r>
    </w:p>
    <w:p w:rsidR="00335F0C" w:rsidRPr="00092D4D" w:rsidRDefault="00335F0C" w:rsidP="00335F0C">
      <w:pPr>
        <w:pStyle w:val="2"/>
        <w:spacing w:after="0" w:line="360" w:lineRule="auto"/>
        <w:ind w:right="-58" w:firstLine="567"/>
      </w:pPr>
      <w:r w:rsidRPr="00092D4D">
        <w:t xml:space="preserve">  Край, наполненный свежей листвой,</w:t>
      </w:r>
    </w:p>
    <w:p w:rsidR="00335F0C" w:rsidRPr="00092D4D" w:rsidRDefault="00335F0C" w:rsidP="00335F0C">
      <w:pPr>
        <w:pStyle w:val="2"/>
        <w:spacing w:after="0" w:line="360" w:lineRule="auto"/>
        <w:ind w:right="-58" w:firstLine="567"/>
      </w:pPr>
      <w:r w:rsidRPr="00092D4D">
        <w:t xml:space="preserve">  Береги его, он твой!</w:t>
      </w:r>
    </w:p>
    <w:p w:rsidR="00335F0C" w:rsidRPr="00092D4D" w:rsidRDefault="00335F0C" w:rsidP="00335F0C">
      <w:pPr>
        <w:pStyle w:val="2"/>
        <w:spacing w:after="0" w:line="360" w:lineRule="auto"/>
        <w:ind w:right="-58" w:firstLine="567"/>
      </w:pPr>
      <w:r w:rsidRPr="00092D4D">
        <w:t xml:space="preserve">  Добротой земля моя прекрасна.</w:t>
      </w:r>
    </w:p>
    <w:p w:rsidR="00335F0C" w:rsidRPr="00092D4D" w:rsidRDefault="00335F0C" w:rsidP="00335F0C">
      <w:pPr>
        <w:pStyle w:val="2"/>
        <w:spacing w:after="0" w:line="360" w:lineRule="auto"/>
        <w:ind w:right="-58" w:firstLine="567"/>
      </w:pPr>
      <w:r w:rsidRPr="00092D4D">
        <w:t xml:space="preserve">  Так давай на долгие века</w:t>
      </w:r>
    </w:p>
    <w:p w:rsidR="00335F0C" w:rsidRPr="00092D4D" w:rsidRDefault="00335F0C" w:rsidP="00335F0C">
      <w:pPr>
        <w:pStyle w:val="2"/>
        <w:spacing w:after="0" w:line="360" w:lineRule="auto"/>
        <w:ind w:right="-58" w:firstLine="567"/>
      </w:pPr>
      <w:r w:rsidRPr="00092D4D">
        <w:t xml:space="preserve">  Сохраним земле ее богатство-</w:t>
      </w:r>
    </w:p>
    <w:p w:rsidR="00335F0C" w:rsidRPr="00092D4D" w:rsidRDefault="00335F0C" w:rsidP="00335F0C">
      <w:pPr>
        <w:pStyle w:val="2"/>
        <w:spacing w:after="0" w:line="360" w:lineRule="auto"/>
        <w:ind w:right="-58" w:firstLine="567"/>
      </w:pPr>
      <w:r w:rsidRPr="00092D4D">
        <w:t xml:space="preserve">  Эти рощи</w:t>
      </w:r>
      <w:r w:rsidRPr="00092D4D">
        <w:rPr>
          <w:lang w:val="ru-RU"/>
        </w:rPr>
        <w:t>,</w:t>
      </w:r>
      <w:r w:rsidRPr="00092D4D">
        <w:t xml:space="preserve"> реки и луга. </w:t>
      </w:r>
    </w:p>
    <w:p w:rsidR="00335F0C" w:rsidRPr="00092D4D" w:rsidRDefault="00335F0C" w:rsidP="00335F0C">
      <w:pPr>
        <w:spacing w:line="360" w:lineRule="auto"/>
        <w:ind w:firstLine="567"/>
        <w:jc w:val="both"/>
        <w:rPr>
          <w:sz w:val="24"/>
          <w:szCs w:val="24"/>
        </w:rPr>
      </w:pPr>
      <w:r w:rsidRPr="00092D4D">
        <w:rPr>
          <w:sz w:val="24"/>
          <w:szCs w:val="24"/>
        </w:rPr>
        <w:lastRenderedPageBreak/>
        <w:t xml:space="preserve">  Ведь «Рощи и луга – всему краю красна»- гласит народная пословица. Да как им не быть украшением, если любоваться можно во все времена года. Эта красота дарит людям здоровье, радость, душевное спокойствие, поднимает настроение, рождает добрые чувства. </w:t>
      </w:r>
    </w:p>
    <w:p w:rsidR="001B5241" w:rsidRDefault="00335F0C" w:rsidP="00335F0C">
      <w:pPr>
        <w:spacing w:line="360" w:lineRule="auto"/>
        <w:ind w:firstLine="540"/>
        <w:rPr>
          <w:sz w:val="24"/>
          <w:szCs w:val="24"/>
        </w:rPr>
      </w:pPr>
      <w:r w:rsidRPr="00092D4D">
        <w:rPr>
          <w:b/>
          <w:sz w:val="24"/>
          <w:szCs w:val="24"/>
        </w:rPr>
        <w:t xml:space="preserve">Итог. Я сегодняшний классный час хочу закончить следующим стихотворением. </w:t>
      </w:r>
      <w:r w:rsidRPr="00092D4D">
        <w:rPr>
          <w:sz w:val="24"/>
          <w:szCs w:val="24"/>
        </w:rPr>
        <w:t xml:space="preserve"> </w:t>
      </w:r>
    </w:p>
    <w:p w:rsidR="00335F0C" w:rsidRDefault="00335F0C" w:rsidP="00335F0C">
      <w:pPr>
        <w:spacing w:line="360" w:lineRule="auto"/>
        <w:ind w:firstLine="540"/>
        <w:rPr>
          <w:sz w:val="24"/>
          <w:szCs w:val="24"/>
        </w:rPr>
      </w:pPr>
      <w:r w:rsidRPr="00092D4D">
        <w:rPr>
          <w:sz w:val="24"/>
          <w:szCs w:val="24"/>
        </w:rPr>
        <w:t xml:space="preserve">(Слайд </w:t>
      </w:r>
      <w:r w:rsidR="009462B5" w:rsidRPr="00092D4D">
        <w:rPr>
          <w:sz w:val="24"/>
          <w:szCs w:val="24"/>
        </w:rPr>
        <w:t>8</w:t>
      </w:r>
      <w:r w:rsidRPr="00092D4D">
        <w:rPr>
          <w:sz w:val="24"/>
          <w:szCs w:val="24"/>
        </w:rPr>
        <w:t>)</w:t>
      </w:r>
    </w:p>
    <w:p w:rsidR="001B5241" w:rsidRPr="00092D4D" w:rsidRDefault="001B5241" w:rsidP="00335F0C">
      <w:pPr>
        <w:spacing w:line="360" w:lineRule="auto"/>
        <w:ind w:firstLine="540"/>
        <w:rPr>
          <w:sz w:val="24"/>
          <w:szCs w:val="24"/>
        </w:rPr>
      </w:pPr>
    </w:p>
    <w:p w:rsidR="00335F0C" w:rsidRPr="00092D4D" w:rsidRDefault="00335F0C" w:rsidP="00335F0C">
      <w:pPr>
        <w:spacing w:line="360" w:lineRule="auto"/>
        <w:rPr>
          <w:sz w:val="24"/>
          <w:szCs w:val="24"/>
        </w:rPr>
      </w:pPr>
      <w:r w:rsidRPr="00092D4D">
        <w:rPr>
          <w:b/>
          <w:bCs/>
          <w:sz w:val="24"/>
          <w:szCs w:val="24"/>
        </w:rPr>
        <w:t>Ты, человек! Любя природу, хоть иногда ее жалей!</w:t>
      </w:r>
      <w:r w:rsidRPr="00092D4D">
        <w:rPr>
          <w:b/>
          <w:bCs/>
          <w:sz w:val="24"/>
          <w:szCs w:val="24"/>
        </w:rPr>
        <w:br/>
        <w:t>В увеселительных походах не растопчи ее полей.</w:t>
      </w:r>
      <w:r w:rsidRPr="00092D4D">
        <w:rPr>
          <w:b/>
          <w:bCs/>
          <w:sz w:val="24"/>
          <w:szCs w:val="24"/>
        </w:rPr>
        <w:br/>
        <w:t>В вокзальной сутолоке века ты оценить ее спеши.</w:t>
      </w:r>
      <w:r w:rsidRPr="00092D4D">
        <w:rPr>
          <w:b/>
          <w:bCs/>
          <w:sz w:val="24"/>
          <w:szCs w:val="24"/>
        </w:rPr>
        <w:br/>
        <w:t>Она твой старый добрый лекарь, она – союзница души.</w:t>
      </w:r>
      <w:r w:rsidRPr="00092D4D">
        <w:rPr>
          <w:b/>
          <w:bCs/>
          <w:sz w:val="24"/>
          <w:szCs w:val="24"/>
        </w:rPr>
        <w:br/>
        <w:t xml:space="preserve">Не жги ее напропалую и </w:t>
      </w:r>
      <w:proofErr w:type="spellStart"/>
      <w:r w:rsidRPr="00092D4D">
        <w:rPr>
          <w:b/>
          <w:bCs/>
          <w:sz w:val="24"/>
          <w:szCs w:val="24"/>
        </w:rPr>
        <w:t>неисчерпывай</w:t>
      </w:r>
      <w:proofErr w:type="spellEnd"/>
      <w:r w:rsidRPr="00092D4D">
        <w:rPr>
          <w:b/>
          <w:bCs/>
          <w:sz w:val="24"/>
          <w:szCs w:val="24"/>
        </w:rPr>
        <w:t xml:space="preserve"> до дна.</w:t>
      </w:r>
      <w:r w:rsidRPr="00092D4D">
        <w:rPr>
          <w:b/>
          <w:bCs/>
          <w:sz w:val="24"/>
          <w:szCs w:val="24"/>
        </w:rPr>
        <w:br/>
        <w:t>И помни истину простую: нас много, а она одна!</w:t>
      </w:r>
    </w:p>
    <w:p w:rsidR="00EF1A29" w:rsidRPr="00092D4D" w:rsidRDefault="00EF1A29">
      <w:pPr>
        <w:rPr>
          <w:sz w:val="24"/>
          <w:szCs w:val="24"/>
        </w:rPr>
      </w:pPr>
    </w:p>
    <w:sectPr w:rsidR="00EF1A29" w:rsidRPr="00092D4D" w:rsidSect="00EF1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RTF_Num 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3EA9"/>
    <w:rsid w:val="00071D5F"/>
    <w:rsid w:val="00092D4D"/>
    <w:rsid w:val="001B5241"/>
    <w:rsid w:val="00335F0C"/>
    <w:rsid w:val="005F3191"/>
    <w:rsid w:val="005F3EA9"/>
    <w:rsid w:val="007858FC"/>
    <w:rsid w:val="009462B5"/>
    <w:rsid w:val="009E0B72"/>
    <w:rsid w:val="00D41E0A"/>
    <w:rsid w:val="00EF1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D5F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335F0C"/>
    <w:pPr>
      <w:spacing w:after="0" w:line="240" w:lineRule="auto"/>
      <w:ind w:firstLine="540"/>
      <w:jc w:val="both"/>
    </w:pPr>
    <w:rPr>
      <w:rFonts w:eastAsia="Times New Roman"/>
      <w:sz w:val="32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35F0C"/>
    <w:rPr>
      <w:rFonts w:eastAsia="Times New Roman"/>
      <w:sz w:val="32"/>
      <w:szCs w:val="24"/>
      <w:lang w:eastAsia="ru-RU"/>
    </w:rPr>
  </w:style>
  <w:style w:type="paragraph" w:styleId="2">
    <w:name w:val="Body Text 2"/>
    <w:basedOn w:val="a"/>
    <w:link w:val="20"/>
    <w:rsid w:val="00335F0C"/>
    <w:pPr>
      <w:spacing w:after="120" w:line="480" w:lineRule="auto"/>
    </w:pPr>
    <w:rPr>
      <w:rFonts w:eastAsia="Times New Roman"/>
      <w:sz w:val="24"/>
      <w:szCs w:val="24"/>
      <w:lang w:val="vi-VN" w:eastAsia="vi-VN"/>
    </w:rPr>
  </w:style>
  <w:style w:type="character" w:customStyle="1" w:styleId="20">
    <w:name w:val="Основной текст 2 Знак"/>
    <w:basedOn w:val="a0"/>
    <w:link w:val="2"/>
    <w:rsid w:val="00335F0C"/>
    <w:rPr>
      <w:rFonts w:eastAsia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2013-10-30T05:11:00Z</cp:lastPrinted>
  <dcterms:created xsi:type="dcterms:W3CDTF">2013-10-30T04:02:00Z</dcterms:created>
  <dcterms:modified xsi:type="dcterms:W3CDTF">2013-11-18T18:05:00Z</dcterms:modified>
</cp:coreProperties>
</file>